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491C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7AA5D95C">
      <w:pPr>
        <w:jc w:val="left"/>
        <w:rPr>
          <w:rFonts w:hint="eastAsia" w:ascii="仿宋_GB2312" w:hAnsi="仿宋_GB2312" w:eastAsia="仿宋_GB2312" w:cs="仿宋_GB2312"/>
          <w:sz w:val="44"/>
          <w:szCs w:val="44"/>
        </w:rPr>
      </w:pPr>
    </w:p>
    <w:p w14:paraId="026B70D1">
      <w:pPr>
        <w:jc w:val="left"/>
        <w:rPr>
          <w:rFonts w:hint="eastAsia" w:ascii="仿宋_GB2312" w:hAnsi="仿宋_GB2312" w:eastAsia="仿宋_GB2312" w:cs="仿宋_GB2312"/>
          <w:sz w:val="32"/>
          <w:szCs w:val="32"/>
        </w:rPr>
      </w:pPr>
      <w:r>
        <w:rPr>
          <w:rFonts w:hint="eastAsia" w:ascii="仿宋" w:hAnsi="仿宋" w:eastAsia="仿宋" w:cs="Arial"/>
          <w:sz w:val="32"/>
          <w:szCs w:val="32"/>
        </w:rPr>
        <w:t>甲方：博罗县人民政府罗阳街道办事处</w:t>
      </w:r>
      <w:r>
        <w:rPr>
          <w:rFonts w:hint="eastAsia" w:ascii="仿宋" w:hAnsi="仿宋" w:eastAsia="仿宋" w:cs="Arial"/>
          <w:sz w:val="32"/>
          <w:szCs w:val="32"/>
        </w:rPr>
        <w:br w:type="textWrapping"/>
      </w:r>
      <w:r>
        <w:rPr>
          <w:rFonts w:hint="eastAsia" w:ascii="仿宋" w:hAnsi="仿宋" w:eastAsia="仿宋" w:cs="Arial"/>
          <w:sz w:val="32"/>
          <w:szCs w:val="32"/>
        </w:rPr>
        <w:t>法人代表:钟伟恒</w:t>
      </w:r>
      <w:r>
        <w:rPr>
          <w:rFonts w:hint="eastAsia" w:ascii="仿宋" w:hAnsi="仿宋" w:eastAsia="仿宋" w:cs="Arial"/>
          <w:sz w:val="32"/>
          <w:szCs w:val="32"/>
        </w:rPr>
        <w:br w:type="textWrapping"/>
      </w:r>
      <w:r>
        <w:rPr>
          <w:rFonts w:hint="eastAsia" w:ascii="仿宋" w:hAnsi="仿宋" w:eastAsia="仿宋" w:cs="Arial"/>
          <w:color w:val="auto"/>
          <w:sz w:val="32"/>
          <w:szCs w:val="32"/>
        </w:rPr>
        <w:t>地址：</w:t>
      </w:r>
      <w:r>
        <w:rPr>
          <w:rFonts w:hint="eastAsia" w:ascii="仿宋" w:hAnsi="仿宋" w:eastAsia="仿宋" w:cs="Arial"/>
          <w:sz w:val="32"/>
          <w:szCs w:val="32"/>
        </w:rPr>
        <w:t>博罗县罗阳街道麻石巷71号</w:t>
      </w:r>
      <w:r>
        <w:rPr>
          <w:rFonts w:hint="eastAsia" w:ascii="仿宋" w:hAnsi="仿宋" w:eastAsia="仿宋" w:cs="Arial"/>
          <w:sz w:val="32"/>
          <w:szCs w:val="32"/>
        </w:rPr>
        <w:br w:type="textWrapping"/>
      </w:r>
      <w:r>
        <w:rPr>
          <w:rFonts w:hint="eastAsia" w:ascii="仿宋" w:hAnsi="仿宋" w:eastAsia="仿宋" w:cs="Arial"/>
          <w:sz w:val="32"/>
          <w:szCs w:val="32"/>
        </w:rPr>
        <w:t>联系电话:</w:t>
      </w:r>
      <w:r>
        <w:rPr>
          <w:rFonts w:hint="eastAsia" w:ascii="仿宋" w:hAnsi="仿宋" w:eastAsia="仿宋" w:cs="Arial"/>
          <w:sz w:val="32"/>
          <w:szCs w:val="32"/>
          <w:lang w:val="en-US" w:eastAsia="zh-CN"/>
        </w:rPr>
        <w:t>0752--</w:t>
      </w:r>
      <w:r>
        <w:rPr>
          <w:rFonts w:hint="eastAsia" w:ascii="仿宋" w:hAnsi="仿宋" w:eastAsia="仿宋" w:cs="Arial"/>
          <w:sz w:val="32"/>
          <w:szCs w:val="32"/>
        </w:rPr>
        <w:t>6622142</w:t>
      </w:r>
    </w:p>
    <w:p w14:paraId="18D5B391">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B69C149">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4623E701">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46BF819">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2966A4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52DF134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博罗县罗阳街道梅花村小组地段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13270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博自然资（用地）挂字〔2024〕49号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w:t>
      </w:r>
      <w:r>
        <w:rPr>
          <w:rFonts w:hint="eastAsia" w:ascii="仿宋_GB2312" w:hAnsi="仿宋_GB2312" w:eastAsia="仿宋_GB2312" w:cs="仿宋_GB2312"/>
          <w:sz w:val="32"/>
          <w:szCs w:val="32"/>
          <w:highlight w:val="none"/>
          <w:lang w:val="en-US" w:eastAsia="zh-CN"/>
        </w:rPr>
        <w:t>质为</w:t>
      </w:r>
      <w:r>
        <w:rPr>
          <w:rFonts w:hint="eastAsia" w:ascii="仿宋" w:hAnsi="仿宋" w:eastAsia="仿宋" w:cs="Arial"/>
          <w:color w:val="auto"/>
          <w:sz w:val="32"/>
          <w:szCs w:val="32"/>
          <w:highlight w:val="none"/>
          <w:u w:val="single"/>
          <w:lang w:val="en-US" w:eastAsia="zh-CN"/>
        </w:rPr>
        <w:t xml:space="preserve"> 一类工业用地</w:t>
      </w:r>
      <w:r>
        <w:rPr>
          <w:rFonts w:hint="eastAsia" w:ascii="仿宋_GB2312" w:hAnsi="仿宋_GB2312" w:eastAsia="仿宋_GB2312" w:cs="仿宋_GB2312"/>
          <w:sz w:val="32"/>
          <w:szCs w:val="32"/>
          <w:highlight w:val="none"/>
          <w:u w:val="single"/>
          <w:lang w:val="en-US" w:eastAsia="zh-CN"/>
        </w:rPr>
        <w:t xml:space="preserve"> </w:t>
      </w:r>
      <w:bookmarkStart w:id="0" w:name="_GoBack"/>
      <w:bookmarkEnd w:id="0"/>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656A8F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10DC8CEC">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0F215A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计算机零部件制造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主要从事服务器散热模组、通信产品风冷散热全系列产品。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22A50F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1.3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6C24AB57">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55D9E4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209B82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519AE1BA">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1FF3E18">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A37C3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51E9E6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2B158AC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68AC9A6">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2D442BC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7AAB5664">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26B3770">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1E256916">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17FF24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112421AC">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68F16787">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152AC8E2">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3C893182">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BEDEC07">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5ED4C5D"/>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CE7E07"/>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1546F"/>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1FC61FA"/>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3197</Words>
  <Characters>3332</Characters>
  <Lines>23</Lines>
  <Paragraphs>6</Paragraphs>
  <TotalTime>4</TotalTime>
  <ScaleCrop>false</ScaleCrop>
  <LinksUpToDate>false</LinksUpToDate>
  <CharactersWithSpaces>3602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ZRJ</cp:lastModifiedBy>
  <cp:lastPrinted>2023-12-22T08:33:00Z</cp:lastPrinted>
  <dcterms:modified xsi:type="dcterms:W3CDTF">2024-08-30T07:26:30Z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CDCB345258B54F6E86BD5DF1D1D11EC6_13</vt:lpwstr>
  </property>
</Properties>
</file>